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EE7E07" w14:textId="77777777" w:rsidR="00A535BF" w:rsidRDefault="00A535BF" w:rsidP="00DE3853">
      <w:pPr>
        <w:spacing w:after="0" w:line="240" w:lineRule="auto"/>
        <w:jc w:val="center"/>
        <w:rPr>
          <w:rFonts w:ascii="Arial" w:hAnsi="Arial" w:cs="Arial"/>
          <w:b/>
          <w:bCs/>
          <w:lang w:val="es-ES_tradnl"/>
        </w:rPr>
      </w:pPr>
    </w:p>
    <w:p w14:paraId="1135269B" w14:textId="77777777" w:rsidR="00A535BF" w:rsidRDefault="00A535BF" w:rsidP="00DE3853">
      <w:pPr>
        <w:spacing w:after="0" w:line="240" w:lineRule="auto"/>
        <w:jc w:val="center"/>
        <w:rPr>
          <w:rFonts w:ascii="Arial" w:hAnsi="Arial" w:cs="Arial"/>
          <w:b/>
          <w:bCs/>
          <w:lang w:val="es-ES_tradnl"/>
        </w:rPr>
      </w:pPr>
    </w:p>
    <w:p w14:paraId="6596868B" w14:textId="77777777" w:rsidR="00A535BF" w:rsidRDefault="00A535BF" w:rsidP="00DE3853">
      <w:pPr>
        <w:spacing w:after="0" w:line="240" w:lineRule="auto"/>
        <w:jc w:val="center"/>
        <w:rPr>
          <w:rFonts w:ascii="Arial" w:hAnsi="Arial" w:cs="Arial"/>
          <w:b/>
          <w:bCs/>
          <w:lang w:val="es-ES_tradnl"/>
        </w:rPr>
      </w:pPr>
    </w:p>
    <w:p w14:paraId="583253C7" w14:textId="77777777" w:rsidR="00A535BF" w:rsidRDefault="00A535BF" w:rsidP="00DE3853">
      <w:pPr>
        <w:spacing w:after="0" w:line="240" w:lineRule="auto"/>
        <w:jc w:val="center"/>
        <w:rPr>
          <w:rFonts w:ascii="Arial" w:hAnsi="Arial" w:cs="Arial"/>
          <w:b/>
          <w:bCs/>
          <w:lang w:val="es-ES_tradnl"/>
        </w:rPr>
      </w:pPr>
    </w:p>
    <w:p w14:paraId="25C1900C" w14:textId="77777777" w:rsidR="00A535BF" w:rsidRDefault="00A535BF" w:rsidP="00DE3853">
      <w:pPr>
        <w:spacing w:after="0" w:line="240" w:lineRule="auto"/>
        <w:jc w:val="center"/>
        <w:rPr>
          <w:rFonts w:ascii="Arial" w:hAnsi="Arial" w:cs="Arial"/>
          <w:b/>
          <w:bCs/>
          <w:lang w:val="es-ES_tradnl"/>
        </w:rPr>
      </w:pPr>
    </w:p>
    <w:p w14:paraId="1601CEF9" w14:textId="77777777" w:rsidR="00A535BF" w:rsidRDefault="00A535BF" w:rsidP="00DE3853">
      <w:pPr>
        <w:spacing w:after="0" w:line="240" w:lineRule="auto"/>
        <w:jc w:val="center"/>
        <w:rPr>
          <w:rFonts w:ascii="Arial" w:hAnsi="Arial" w:cs="Arial"/>
          <w:b/>
          <w:bCs/>
          <w:lang w:val="es-ES_tradnl"/>
        </w:rPr>
      </w:pPr>
    </w:p>
    <w:p w14:paraId="389908A0" w14:textId="77777777" w:rsidR="00A535BF" w:rsidRDefault="00A535BF" w:rsidP="00DE3853">
      <w:pPr>
        <w:spacing w:after="0" w:line="240" w:lineRule="auto"/>
        <w:jc w:val="center"/>
        <w:rPr>
          <w:rFonts w:ascii="Arial" w:hAnsi="Arial" w:cs="Arial"/>
          <w:b/>
          <w:bCs/>
          <w:lang w:val="es-ES_tradnl"/>
        </w:rPr>
      </w:pPr>
    </w:p>
    <w:p w14:paraId="4FDA3C96" w14:textId="77777777" w:rsidR="00A535BF" w:rsidRDefault="00A535BF" w:rsidP="00DE3853">
      <w:pPr>
        <w:spacing w:after="0" w:line="240" w:lineRule="auto"/>
        <w:jc w:val="center"/>
        <w:rPr>
          <w:rFonts w:ascii="Arial" w:hAnsi="Arial" w:cs="Arial"/>
          <w:b/>
          <w:bCs/>
          <w:lang w:val="es-ES_tradnl"/>
        </w:rPr>
      </w:pPr>
    </w:p>
    <w:p w14:paraId="4A7C4982" w14:textId="77777777" w:rsidR="00A535BF" w:rsidRDefault="00A535BF" w:rsidP="00DE3853">
      <w:pPr>
        <w:spacing w:after="0" w:line="240" w:lineRule="auto"/>
        <w:jc w:val="center"/>
        <w:rPr>
          <w:rFonts w:ascii="Arial" w:hAnsi="Arial" w:cs="Arial"/>
          <w:b/>
          <w:bCs/>
          <w:lang w:val="es-ES_tradnl"/>
        </w:rPr>
      </w:pPr>
    </w:p>
    <w:p w14:paraId="75BE942B" w14:textId="77777777" w:rsidR="00A535BF" w:rsidRDefault="00A535BF" w:rsidP="00DE3853">
      <w:pPr>
        <w:spacing w:after="0" w:line="240" w:lineRule="auto"/>
        <w:jc w:val="center"/>
        <w:rPr>
          <w:rFonts w:ascii="Arial" w:hAnsi="Arial" w:cs="Arial"/>
          <w:b/>
          <w:bCs/>
          <w:lang w:val="es-ES_tradnl"/>
        </w:rPr>
      </w:pPr>
    </w:p>
    <w:p w14:paraId="169D0AF4" w14:textId="2D0F94B1" w:rsidR="00DE3853" w:rsidRDefault="00DE3853" w:rsidP="00DE3853">
      <w:pPr>
        <w:spacing w:after="0" w:line="240" w:lineRule="auto"/>
        <w:jc w:val="center"/>
        <w:rPr>
          <w:rFonts w:ascii="Arial" w:hAnsi="Arial" w:cs="Arial"/>
          <w:b/>
          <w:bCs/>
          <w:lang w:val="es-ES_tradnl"/>
        </w:rPr>
      </w:pPr>
      <w:r>
        <w:rPr>
          <w:rFonts w:ascii="Arial" w:hAnsi="Arial" w:cs="Arial"/>
          <w:b/>
          <w:bCs/>
          <w:lang w:val="es-ES_tradnl"/>
        </w:rPr>
        <w:t>LA</w:t>
      </w:r>
      <w:r w:rsidR="00DD1FC1">
        <w:rPr>
          <w:rFonts w:ascii="Arial" w:hAnsi="Arial" w:cs="Arial"/>
          <w:b/>
          <w:bCs/>
          <w:lang w:val="es-ES_tradnl"/>
        </w:rPr>
        <w:t>/EL</w:t>
      </w:r>
      <w:r>
        <w:rPr>
          <w:rFonts w:ascii="Arial" w:hAnsi="Arial" w:cs="Arial"/>
          <w:b/>
          <w:bCs/>
          <w:lang w:val="es-ES_tradnl"/>
        </w:rPr>
        <w:t xml:space="preserve"> SECRETARIA</w:t>
      </w:r>
      <w:r w:rsidR="00DD1FC1">
        <w:rPr>
          <w:rFonts w:ascii="Arial" w:hAnsi="Arial" w:cs="Arial"/>
          <w:b/>
          <w:bCs/>
          <w:lang w:val="es-ES_tradnl"/>
        </w:rPr>
        <w:t>/</w:t>
      </w:r>
      <w:r w:rsidR="0012653E">
        <w:rPr>
          <w:rFonts w:ascii="Arial" w:hAnsi="Arial" w:cs="Arial"/>
          <w:b/>
          <w:bCs/>
          <w:lang w:val="es-ES_tradnl"/>
        </w:rPr>
        <w:t>O</w:t>
      </w:r>
      <w:r>
        <w:rPr>
          <w:rFonts w:ascii="Arial" w:hAnsi="Arial" w:cs="Arial"/>
          <w:b/>
          <w:bCs/>
          <w:lang w:val="es-ES_tradnl"/>
        </w:rPr>
        <w:t xml:space="preserve"> DE LA JUNTA DE GOBIERNO</w:t>
      </w:r>
    </w:p>
    <w:p w14:paraId="21B9FE18" w14:textId="6A8EEEC6" w:rsidR="00DE3853" w:rsidRDefault="00DE3853" w:rsidP="00DE3853">
      <w:pPr>
        <w:spacing w:after="0" w:line="240" w:lineRule="auto"/>
        <w:jc w:val="center"/>
        <w:rPr>
          <w:rFonts w:ascii="Arial" w:hAnsi="Arial" w:cs="Arial"/>
          <w:b/>
          <w:bCs/>
          <w:lang w:val="es-ES_tradnl"/>
        </w:rPr>
      </w:pPr>
      <w:r>
        <w:rPr>
          <w:rFonts w:ascii="Arial" w:hAnsi="Arial" w:cs="Arial"/>
          <w:b/>
          <w:bCs/>
          <w:lang w:val="es-ES_tradnl"/>
        </w:rPr>
        <w:t>DEL COLEGIO OFICIAL DE TRABAJO SOCIAL DE</w:t>
      </w:r>
      <w:r w:rsidR="0016003E" w:rsidRPr="0016003E">
        <w:rPr>
          <w:rFonts w:ascii="Avenir Next LT Pro Light" w:hAnsi="Avenir Next LT Pro Light"/>
          <w:caps/>
          <w:sz w:val="20"/>
          <w:szCs w:val="20"/>
          <w:lang w:val="es-ES_tradnl" w:eastAsia="es-ES_tradnl"/>
        </w:rPr>
        <w:t xml:space="preserve">  </w:t>
      </w:r>
      <w:r w:rsidR="00905F67">
        <w:rPr>
          <w:rStyle w:val="Textodelmarcadordeposicin"/>
        </w:rPr>
        <w:fldChar w:fldCharType="begin">
          <w:ffData>
            <w:name w:val=""/>
            <w:enabled/>
            <w:calcOnExit/>
            <w:textInput/>
          </w:ffData>
        </w:fldChar>
      </w:r>
      <w:r w:rsidR="00905F67">
        <w:rPr>
          <w:rStyle w:val="Textodelmarcadordeposicin"/>
        </w:rPr>
        <w:instrText xml:space="preserve"> FORMTEXT </w:instrText>
      </w:r>
      <w:r w:rsidR="00905F67">
        <w:rPr>
          <w:rStyle w:val="Textodelmarcadordeposicin"/>
        </w:rPr>
      </w:r>
      <w:r w:rsidR="00905F67">
        <w:rPr>
          <w:rStyle w:val="Textodelmarcadordeposicin"/>
        </w:rPr>
        <w:fldChar w:fldCharType="separate"/>
      </w:r>
      <w:r w:rsidR="00905F67">
        <w:rPr>
          <w:rStyle w:val="Textodelmarcadordeposicin"/>
          <w:noProof/>
        </w:rPr>
        <w:t> </w:t>
      </w:r>
      <w:r w:rsidR="00905F67">
        <w:rPr>
          <w:rStyle w:val="Textodelmarcadordeposicin"/>
          <w:noProof/>
        </w:rPr>
        <w:t> </w:t>
      </w:r>
      <w:r w:rsidR="00905F67">
        <w:rPr>
          <w:rStyle w:val="Textodelmarcadordeposicin"/>
          <w:noProof/>
        </w:rPr>
        <w:t> </w:t>
      </w:r>
      <w:r w:rsidR="00905F67">
        <w:rPr>
          <w:rStyle w:val="Textodelmarcadordeposicin"/>
          <w:noProof/>
        </w:rPr>
        <w:t> </w:t>
      </w:r>
      <w:r w:rsidR="00905F67">
        <w:rPr>
          <w:rStyle w:val="Textodelmarcadordeposicin"/>
          <w:noProof/>
        </w:rPr>
        <w:t> </w:t>
      </w:r>
      <w:r w:rsidR="00905F67">
        <w:rPr>
          <w:rStyle w:val="Textodelmarcadordeposicin"/>
        </w:rPr>
        <w:fldChar w:fldCharType="end"/>
      </w:r>
      <w:r w:rsidR="005F7C75" w:rsidRPr="0016003E">
        <w:rPr>
          <w:rFonts w:ascii="Arial" w:hAnsi="Arial" w:cs="Arial"/>
          <w:b/>
          <w:bCs/>
          <w:shd w:val="clear" w:color="auto" w:fill="D0CECE" w:themeFill="background2" w:themeFillShade="E6"/>
          <w:lang w:val="es-ES_tradnl"/>
        </w:rPr>
        <w:t xml:space="preserve"> </w:t>
      </w:r>
      <w:r w:rsidR="00E81D81" w:rsidRPr="0016003E">
        <w:rPr>
          <w:rFonts w:ascii="Arial" w:hAnsi="Arial" w:cs="Arial"/>
          <w:b/>
          <w:bCs/>
          <w:shd w:val="clear" w:color="auto" w:fill="D0CECE" w:themeFill="background2" w:themeFillShade="E6"/>
          <w:lang w:val="es-ES_tradnl"/>
        </w:rPr>
        <w:t xml:space="preserve"> </w:t>
      </w:r>
      <w:r w:rsidR="00E81D81" w:rsidRPr="0016003E">
        <w:rPr>
          <w:rFonts w:ascii="Avenir Next LT Pro Light" w:hAnsi="Avenir Next LT Pro Light"/>
          <w:caps/>
          <w:sz w:val="20"/>
          <w:szCs w:val="20"/>
          <w:shd w:val="clear" w:color="auto" w:fill="D0CECE" w:themeFill="background2" w:themeFillShade="E6"/>
          <w:lang w:val="es-ES_tradnl" w:eastAsia="es-ES_tradnl"/>
        </w:rPr>
        <w:t xml:space="preserve">   </w:t>
      </w:r>
      <w:r w:rsidR="00E81D81">
        <w:rPr>
          <w:rFonts w:ascii="Avenir Next LT Pro Light" w:hAnsi="Avenir Next LT Pro Light"/>
          <w:caps/>
          <w:sz w:val="20"/>
          <w:szCs w:val="20"/>
          <w:shd w:val="clear" w:color="auto" w:fill="D0CECE" w:themeFill="background2" w:themeFillShade="E6"/>
          <w:lang w:val="es-ES_tradnl" w:eastAsia="es-ES_tradnl"/>
        </w:rPr>
        <w:t xml:space="preserve">                                   </w:t>
      </w:r>
      <w:r w:rsidR="00E81D81" w:rsidRPr="0016003E">
        <w:rPr>
          <w:rFonts w:ascii="Avenir Next LT Pro Light" w:hAnsi="Avenir Next LT Pro Light"/>
          <w:caps/>
          <w:sz w:val="20"/>
          <w:szCs w:val="20"/>
          <w:shd w:val="clear" w:color="auto" w:fill="D0CECE" w:themeFill="background2" w:themeFillShade="E6"/>
          <w:lang w:val="es-ES_tradnl" w:eastAsia="es-ES_tradnl"/>
        </w:rPr>
        <w:t xml:space="preserve"> </w:t>
      </w:r>
      <w:r w:rsidR="005F7C75" w:rsidRPr="0016003E">
        <w:rPr>
          <w:rFonts w:ascii="Avenir Next LT Pro Light" w:hAnsi="Avenir Next LT Pro Light"/>
          <w:caps/>
          <w:sz w:val="20"/>
          <w:szCs w:val="20"/>
          <w:shd w:val="clear" w:color="auto" w:fill="D0CECE" w:themeFill="background2" w:themeFillShade="E6"/>
          <w:lang w:val="es-ES_tradnl" w:eastAsia="es-ES_tradnl"/>
        </w:rPr>
        <w:t xml:space="preserve">      </w:t>
      </w:r>
      <w:r w:rsidR="005F7C75">
        <w:rPr>
          <w:rFonts w:ascii="Avenir Next LT Pro Light" w:hAnsi="Avenir Next LT Pro Light"/>
          <w:caps/>
          <w:sz w:val="20"/>
          <w:szCs w:val="20"/>
          <w:shd w:val="clear" w:color="auto" w:fill="D0CECE" w:themeFill="background2" w:themeFillShade="E6"/>
          <w:lang w:val="es-ES_tradnl" w:eastAsia="es-ES_tradnl"/>
        </w:rPr>
        <w:t xml:space="preserve">                         </w:t>
      </w:r>
      <w:r w:rsidR="0016003E" w:rsidRPr="0016003E">
        <w:rPr>
          <w:rFonts w:ascii="Avenir Next LT Pro Light" w:hAnsi="Avenir Next LT Pro Light"/>
          <w:caps/>
          <w:noProof/>
          <w:sz w:val="20"/>
          <w:szCs w:val="20"/>
          <w:lang w:val="es-ES_tradnl" w:eastAsia="es-ES_tradnl"/>
        </w:rPr>
        <w:t xml:space="preserve"> </w:t>
      </w:r>
      <w:r w:rsidR="0016003E" w:rsidRPr="0016003E">
        <w:rPr>
          <w:rFonts w:ascii="Avenir Next LT Pro Light" w:hAnsi="Avenir Next LT Pro Light"/>
          <w:caps/>
          <w:sz w:val="20"/>
          <w:szCs w:val="20"/>
          <w:shd w:val="clear" w:color="auto" w:fill="D0CECE" w:themeFill="background2" w:themeFillShade="E6"/>
          <w:lang w:val="es-ES_tradnl" w:eastAsia="es-ES_tradnl"/>
        </w:rPr>
        <w:t xml:space="preserve">       </w:t>
      </w:r>
      <w:r w:rsidR="0016003E" w:rsidRPr="0016003E">
        <w:rPr>
          <w:rFonts w:ascii="Avenir Next LT Pro Light" w:hAnsi="Avenir Next LT Pro Light"/>
          <w:caps/>
          <w:noProof/>
          <w:sz w:val="20"/>
          <w:szCs w:val="20"/>
          <w:shd w:val="clear" w:color="auto" w:fill="D0CECE" w:themeFill="background2" w:themeFillShade="E6"/>
          <w:lang w:val="es-ES_tradnl" w:eastAsia="es-ES_tradnl"/>
        </w:rPr>
        <w:t xml:space="preserve"> </w:t>
      </w:r>
    </w:p>
    <w:p w14:paraId="7755B52F" w14:textId="77777777" w:rsidR="00DE3853" w:rsidRDefault="00DE3853" w:rsidP="00DE3853">
      <w:pPr>
        <w:spacing w:after="0" w:line="240" w:lineRule="auto"/>
        <w:jc w:val="center"/>
        <w:rPr>
          <w:rFonts w:ascii="Arial" w:hAnsi="Arial" w:cs="Arial"/>
          <w:b/>
          <w:bCs/>
          <w:lang w:val="es-ES_tradnl"/>
        </w:rPr>
      </w:pPr>
    </w:p>
    <w:p w14:paraId="2E14BD71" w14:textId="77777777" w:rsidR="00DE3853" w:rsidRDefault="00DE3853" w:rsidP="00DE3853">
      <w:pPr>
        <w:spacing w:after="0" w:line="240" w:lineRule="auto"/>
        <w:jc w:val="center"/>
        <w:rPr>
          <w:rFonts w:ascii="Arial" w:hAnsi="Arial" w:cs="Arial"/>
          <w:lang w:val="es-ES_tradnl"/>
        </w:rPr>
      </w:pPr>
    </w:p>
    <w:p w14:paraId="6CB46B25" w14:textId="5186BBA6" w:rsidR="00DE3853" w:rsidRDefault="00DE3853" w:rsidP="00DE3853">
      <w:pPr>
        <w:jc w:val="center"/>
        <w:outlineLvl w:val="0"/>
        <w:rPr>
          <w:rFonts w:ascii="Arial" w:hAnsi="Arial" w:cs="Arial"/>
          <w:lang w:val="es-ES_tradnl"/>
        </w:rPr>
      </w:pPr>
      <w:r>
        <w:rPr>
          <w:rFonts w:ascii="Arial" w:hAnsi="Arial" w:cs="Arial"/>
          <w:b/>
          <w:bCs/>
          <w:lang w:val="es-ES_tradnl"/>
        </w:rPr>
        <w:t>CERTIFICA QUE:</w:t>
      </w:r>
      <w:r w:rsidR="0016003E">
        <w:rPr>
          <w:rFonts w:ascii="Avenir Next LT Pro Light" w:hAnsi="Avenir Next LT Pro Light"/>
          <w:caps/>
          <w:sz w:val="20"/>
          <w:szCs w:val="20"/>
          <w:lang w:val="es-ES_tradnl" w:eastAsia="es-ES_tradnl"/>
        </w:rPr>
        <w:t xml:space="preserve">             </w:t>
      </w:r>
      <w:r w:rsidR="0016003E">
        <w:rPr>
          <w:rFonts w:ascii="Avenir Next LT Pro Light" w:hAnsi="Avenir Next LT Pro Light"/>
          <w:caps/>
          <w:noProof/>
          <w:sz w:val="20"/>
          <w:szCs w:val="20"/>
          <w:lang w:val="es-ES_tradnl" w:eastAsia="es-ES_tradnl"/>
        </w:rPr>
        <w:t xml:space="preserve"> </w:t>
      </w:r>
    </w:p>
    <w:p w14:paraId="0009776C" w14:textId="5113BBFB" w:rsidR="005D4DBA" w:rsidRDefault="00DE3853" w:rsidP="005D4DBA">
      <w:pPr>
        <w:spacing w:after="0" w:line="240" w:lineRule="auto"/>
        <w:contextualSpacing/>
        <w:jc w:val="both"/>
        <w:rPr>
          <w:rFonts w:ascii="Arial" w:hAnsi="Arial" w:cs="Arial"/>
        </w:rPr>
      </w:pPr>
      <w:r w:rsidRPr="6CED82BB">
        <w:rPr>
          <w:rFonts w:ascii="Arial" w:hAnsi="Arial" w:cs="Arial"/>
          <w:b/>
          <w:bCs/>
        </w:rPr>
        <w:t>D./Dña.</w:t>
      </w:r>
      <w:r w:rsidR="00905F67">
        <w:rPr>
          <w:rFonts w:ascii="Arial" w:hAnsi="Arial" w:cs="Arial"/>
          <w:b/>
          <w:bCs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905F67">
        <w:rPr>
          <w:rFonts w:ascii="Arial" w:hAnsi="Arial" w:cs="Arial"/>
          <w:b/>
          <w:bCs/>
        </w:rPr>
        <w:instrText xml:space="preserve"> FORMTEXT </w:instrText>
      </w:r>
      <w:r w:rsidR="00905F67">
        <w:rPr>
          <w:rFonts w:ascii="Arial" w:hAnsi="Arial" w:cs="Arial"/>
          <w:b/>
          <w:bCs/>
        </w:rPr>
      </w:r>
      <w:r w:rsidR="00905F67">
        <w:rPr>
          <w:rFonts w:ascii="Arial" w:hAnsi="Arial" w:cs="Arial"/>
          <w:b/>
          <w:bCs/>
        </w:rPr>
        <w:fldChar w:fldCharType="separate"/>
      </w:r>
      <w:r w:rsidR="00905F67">
        <w:rPr>
          <w:rFonts w:ascii="Arial" w:hAnsi="Arial" w:cs="Arial"/>
          <w:b/>
          <w:bCs/>
          <w:noProof/>
        </w:rPr>
        <w:t> </w:t>
      </w:r>
      <w:r w:rsidR="00905F67">
        <w:rPr>
          <w:rFonts w:ascii="Arial" w:hAnsi="Arial" w:cs="Arial"/>
          <w:b/>
          <w:bCs/>
          <w:noProof/>
        </w:rPr>
        <w:t> </w:t>
      </w:r>
      <w:r w:rsidR="00905F67">
        <w:rPr>
          <w:rFonts w:ascii="Arial" w:hAnsi="Arial" w:cs="Arial"/>
          <w:b/>
          <w:bCs/>
          <w:noProof/>
        </w:rPr>
        <w:t> </w:t>
      </w:r>
      <w:r w:rsidR="00905F67">
        <w:rPr>
          <w:rFonts w:ascii="Arial" w:hAnsi="Arial" w:cs="Arial"/>
          <w:b/>
          <w:bCs/>
          <w:noProof/>
        </w:rPr>
        <w:t> </w:t>
      </w:r>
      <w:r w:rsidR="00905F67">
        <w:rPr>
          <w:rFonts w:ascii="Arial" w:hAnsi="Arial" w:cs="Arial"/>
          <w:b/>
          <w:bCs/>
          <w:noProof/>
        </w:rPr>
        <w:t> </w:t>
      </w:r>
      <w:r w:rsidR="00905F67">
        <w:rPr>
          <w:rFonts w:ascii="Arial" w:hAnsi="Arial" w:cs="Arial"/>
          <w:b/>
          <w:bCs/>
        </w:rPr>
        <w:fldChar w:fldCharType="end"/>
      </w:r>
      <w:r w:rsidR="0016003E" w:rsidRPr="0016003E">
        <w:rPr>
          <w:rFonts w:ascii="Avenir Next LT Pro Light" w:hAnsi="Avenir Next LT Pro Light"/>
          <w:caps/>
          <w:sz w:val="20"/>
          <w:szCs w:val="20"/>
          <w:lang w:val="es-ES_tradnl" w:eastAsia="es-ES_tradnl"/>
        </w:rPr>
        <w:t xml:space="preserve">   </w:t>
      </w:r>
      <w:r w:rsidR="0016003E" w:rsidRPr="6CED82BB">
        <w:rPr>
          <w:rFonts w:ascii="Arial" w:hAnsi="Arial" w:cs="Arial"/>
          <w:b/>
          <w:bCs/>
        </w:rPr>
        <w:t xml:space="preserve"> </w:t>
      </w:r>
      <w:r w:rsidRPr="6CED82BB">
        <w:rPr>
          <w:rFonts w:ascii="Arial" w:hAnsi="Arial" w:cs="Arial"/>
        </w:rPr>
        <w:t>Diplomado/a</w:t>
      </w:r>
      <w:r w:rsidRPr="6CED82BB">
        <w:rPr>
          <w:rFonts w:ascii="Arial" w:hAnsi="Arial" w:cs="Arial"/>
          <w:b/>
          <w:bCs/>
        </w:rPr>
        <w:t xml:space="preserve"> /</w:t>
      </w:r>
      <w:r w:rsidRPr="6CED82BB">
        <w:rPr>
          <w:rFonts w:ascii="Arial" w:hAnsi="Arial" w:cs="Arial"/>
        </w:rPr>
        <w:t>Graduado/a en Trabajo Social, y</w:t>
      </w:r>
      <w:r w:rsidR="006033A9">
        <w:rPr>
          <w:rFonts w:ascii="Arial" w:hAnsi="Arial" w:cs="Arial"/>
        </w:rPr>
        <w:t xml:space="preserve"> con </w:t>
      </w:r>
      <w:r w:rsidRPr="6CED82BB">
        <w:rPr>
          <w:rFonts w:ascii="Arial" w:hAnsi="Arial" w:cs="Arial"/>
        </w:rPr>
        <w:t>Documento Nacional de Identidad número</w:t>
      </w:r>
      <w:r w:rsidR="00905F67">
        <w:rPr>
          <w:rFonts w:ascii="Arial" w:hAnsi="Arial"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="00905F67">
        <w:rPr>
          <w:rFonts w:ascii="Arial" w:hAnsi="Arial" w:cs="Arial"/>
        </w:rPr>
        <w:instrText xml:space="preserve"> FORMTEXT </w:instrText>
      </w:r>
      <w:r w:rsidR="00905F67">
        <w:rPr>
          <w:rFonts w:ascii="Arial" w:hAnsi="Arial" w:cs="Arial"/>
        </w:rPr>
      </w:r>
      <w:r w:rsidR="00905F67">
        <w:rPr>
          <w:rFonts w:ascii="Arial" w:hAnsi="Arial" w:cs="Arial"/>
        </w:rPr>
        <w:fldChar w:fldCharType="separate"/>
      </w:r>
      <w:r w:rsidR="00905F67">
        <w:rPr>
          <w:rFonts w:ascii="Arial" w:hAnsi="Arial" w:cs="Arial"/>
          <w:noProof/>
        </w:rPr>
        <w:t> </w:t>
      </w:r>
      <w:r w:rsidR="00905F67">
        <w:rPr>
          <w:rFonts w:ascii="Arial" w:hAnsi="Arial" w:cs="Arial"/>
          <w:noProof/>
        </w:rPr>
        <w:t> </w:t>
      </w:r>
      <w:r w:rsidR="00905F67">
        <w:rPr>
          <w:rFonts w:ascii="Arial" w:hAnsi="Arial" w:cs="Arial"/>
          <w:noProof/>
        </w:rPr>
        <w:t> </w:t>
      </w:r>
      <w:r w:rsidR="00905F67">
        <w:rPr>
          <w:rFonts w:ascii="Arial" w:hAnsi="Arial" w:cs="Arial"/>
          <w:noProof/>
        </w:rPr>
        <w:t> </w:t>
      </w:r>
      <w:r w:rsidR="00905F67">
        <w:rPr>
          <w:rFonts w:ascii="Arial" w:hAnsi="Arial" w:cs="Arial"/>
          <w:noProof/>
        </w:rPr>
        <w:t> </w:t>
      </w:r>
      <w:r w:rsidR="00905F67">
        <w:rPr>
          <w:rFonts w:ascii="Arial" w:hAnsi="Arial" w:cs="Arial"/>
        </w:rPr>
        <w:fldChar w:fldCharType="end"/>
      </w:r>
      <w:bookmarkEnd w:id="0"/>
      <w:proofErr w:type="gramStart"/>
      <w:r w:rsidR="0016003E" w:rsidRPr="0016003E">
        <w:rPr>
          <w:rFonts w:ascii="Avenir Next LT Pro Light" w:hAnsi="Avenir Next LT Pro Light"/>
          <w:caps/>
          <w:sz w:val="20"/>
          <w:szCs w:val="20"/>
          <w:lang w:val="es-ES_tradnl" w:eastAsia="es-ES_tradnl"/>
        </w:rPr>
        <w:t xml:space="preserve">  </w:t>
      </w:r>
      <w:r w:rsidR="00DD6401">
        <w:rPr>
          <w:rFonts w:ascii="Avenir Next LT Pro Light" w:hAnsi="Avenir Next LT Pro Light"/>
          <w:caps/>
          <w:sz w:val="20"/>
          <w:szCs w:val="20"/>
          <w:lang w:val="es-ES_tradnl" w:eastAsia="es-ES_tradnl"/>
        </w:rPr>
        <w:t>,</w:t>
      </w:r>
      <w:proofErr w:type="gramEnd"/>
      <w:r w:rsidRPr="6CED82BB">
        <w:rPr>
          <w:rFonts w:ascii="Arial" w:hAnsi="Arial" w:cs="Arial"/>
          <w:b/>
          <w:bCs/>
        </w:rPr>
        <w:t xml:space="preserve"> </w:t>
      </w:r>
      <w:r w:rsidR="006033A9" w:rsidRPr="006033A9">
        <w:rPr>
          <w:rFonts w:ascii="Arial" w:hAnsi="Arial" w:cs="Arial"/>
        </w:rPr>
        <w:t>con fecha actual</w:t>
      </w:r>
      <w:r w:rsidR="006033A9">
        <w:rPr>
          <w:rFonts w:ascii="Arial" w:hAnsi="Arial" w:cs="Arial"/>
          <w:b/>
          <w:bCs/>
        </w:rPr>
        <w:t xml:space="preserve"> </w:t>
      </w:r>
      <w:r w:rsidRPr="6CED82BB">
        <w:rPr>
          <w:rFonts w:ascii="Arial" w:hAnsi="Arial" w:cs="Arial"/>
        </w:rPr>
        <w:t>está dado/a de Alta en este Colegio Profesional, correspondiéndole el número de Colegiado</w:t>
      </w:r>
    </w:p>
    <w:p w14:paraId="7AB96A1B" w14:textId="36A2CB2A" w:rsidR="005F7C75" w:rsidRDefault="00F2667A" w:rsidP="005D4DBA">
      <w:pPr>
        <w:spacing w:after="0" w:line="24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shd w:val="clear" w:color="auto" w:fill="D0CECE" w:themeFill="background2" w:themeFillShade="E6"/>
          <w:lang w:val="es-ES_tradnl"/>
        </w:rPr>
        <w:fldChar w:fldCharType="begin">
          <w:ffData>
            <w:name w:val="Texto6"/>
            <w:enabled/>
            <w:calcOnExit w:val="0"/>
            <w:textInput/>
          </w:ffData>
        </w:fldChar>
      </w:r>
      <w:bookmarkStart w:id="1" w:name="Texto6"/>
      <w:r>
        <w:rPr>
          <w:rFonts w:ascii="Arial" w:hAnsi="Arial" w:cs="Arial"/>
          <w:b/>
          <w:bCs/>
          <w:shd w:val="clear" w:color="auto" w:fill="D0CECE" w:themeFill="background2" w:themeFillShade="E6"/>
          <w:lang w:val="es-ES_tradnl"/>
        </w:rPr>
        <w:instrText xml:space="preserve"> FORMTEXT </w:instrText>
      </w:r>
      <w:r>
        <w:rPr>
          <w:rFonts w:ascii="Arial" w:hAnsi="Arial" w:cs="Arial"/>
          <w:b/>
          <w:bCs/>
          <w:shd w:val="clear" w:color="auto" w:fill="D0CECE" w:themeFill="background2" w:themeFillShade="E6"/>
          <w:lang w:val="es-ES_tradnl"/>
        </w:rPr>
      </w:r>
      <w:r>
        <w:rPr>
          <w:rFonts w:ascii="Arial" w:hAnsi="Arial" w:cs="Arial"/>
          <w:b/>
          <w:bCs/>
          <w:shd w:val="clear" w:color="auto" w:fill="D0CECE" w:themeFill="background2" w:themeFillShade="E6"/>
          <w:lang w:val="es-ES_tradnl"/>
        </w:rPr>
        <w:fldChar w:fldCharType="separate"/>
      </w:r>
      <w:r>
        <w:rPr>
          <w:rFonts w:ascii="Arial" w:hAnsi="Arial" w:cs="Arial"/>
          <w:b/>
          <w:bCs/>
          <w:noProof/>
          <w:shd w:val="clear" w:color="auto" w:fill="D0CECE" w:themeFill="background2" w:themeFillShade="E6"/>
          <w:lang w:val="es-ES_tradnl"/>
        </w:rPr>
        <w:t> </w:t>
      </w:r>
      <w:r>
        <w:rPr>
          <w:rFonts w:ascii="Arial" w:hAnsi="Arial" w:cs="Arial"/>
          <w:b/>
          <w:bCs/>
          <w:noProof/>
          <w:shd w:val="clear" w:color="auto" w:fill="D0CECE" w:themeFill="background2" w:themeFillShade="E6"/>
          <w:lang w:val="es-ES_tradnl"/>
        </w:rPr>
        <w:t> </w:t>
      </w:r>
      <w:r>
        <w:rPr>
          <w:rFonts w:ascii="Arial" w:hAnsi="Arial" w:cs="Arial"/>
          <w:b/>
          <w:bCs/>
          <w:noProof/>
          <w:shd w:val="clear" w:color="auto" w:fill="D0CECE" w:themeFill="background2" w:themeFillShade="E6"/>
          <w:lang w:val="es-ES_tradnl"/>
        </w:rPr>
        <w:t> </w:t>
      </w:r>
      <w:r>
        <w:rPr>
          <w:rFonts w:ascii="Arial" w:hAnsi="Arial" w:cs="Arial"/>
          <w:b/>
          <w:bCs/>
          <w:noProof/>
          <w:shd w:val="clear" w:color="auto" w:fill="D0CECE" w:themeFill="background2" w:themeFillShade="E6"/>
          <w:lang w:val="es-ES_tradnl"/>
        </w:rPr>
        <w:t> </w:t>
      </w:r>
      <w:r>
        <w:rPr>
          <w:rFonts w:ascii="Arial" w:hAnsi="Arial" w:cs="Arial"/>
          <w:b/>
          <w:bCs/>
          <w:noProof/>
          <w:shd w:val="clear" w:color="auto" w:fill="D0CECE" w:themeFill="background2" w:themeFillShade="E6"/>
          <w:lang w:val="es-ES_tradnl"/>
        </w:rPr>
        <w:t> </w:t>
      </w:r>
      <w:r>
        <w:rPr>
          <w:rFonts w:ascii="Arial" w:hAnsi="Arial" w:cs="Arial"/>
          <w:b/>
          <w:bCs/>
          <w:shd w:val="clear" w:color="auto" w:fill="D0CECE" w:themeFill="background2" w:themeFillShade="E6"/>
          <w:lang w:val="es-ES_tradnl"/>
        </w:rPr>
        <w:fldChar w:fldCharType="end"/>
      </w:r>
      <w:bookmarkEnd w:id="1"/>
      <w:r w:rsidR="005F7C75">
        <w:rPr>
          <w:rFonts w:ascii="Avenir Next LT Pro Light" w:hAnsi="Avenir Next LT Pro Light"/>
          <w:caps/>
          <w:sz w:val="20"/>
          <w:szCs w:val="20"/>
          <w:shd w:val="clear" w:color="auto" w:fill="D0CECE" w:themeFill="background2" w:themeFillShade="E6"/>
          <w:lang w:val="es-ES_tradnl" w:eastAsia="es-ES_tradnl"/>
        </w:rPr>
        <w:t>.</w:t>
      </w:r>
    </w:p>
    <w:p w14:paraId="5319EC96" w14:textId="77777777" w:rsidR="005D4DBA" w:rsidRDefault="005D4DBA" w:rsidP="005D4DBA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607F5523" w14:textId="7BF802E1" w:rsidR="00DE3853" w:rsidRDefault="005D4DBA" w:rsidP="005D4DBA">
      <w:pPr>
        <w:shd w:val="clear" w:color="auto" w:fill="FFFFFF" w:themeFill="background1"/>
        <w:spacing w:after="0" w:line="240" w:lineRule="auto"/>
        <w:contextualSpacing/>
        <w:jc w:val="both"/>
        <w:rPr>
          <w:rFonts w:ascii="Arial" w:hAnsi="Arial" w:cs="Arial"/>
        </w:rPr>
      </w:pPr>
      <w:r>
        <w:rPr>
          <w:rFonts w:ascii="Avenir Next LT Pro Light" w:hAnsi="Avenir Next LT Pro Light"/>
          <w:caps/>
          <w:sz w:val="20"/>
          <w:szCs w:val="20"/>
          <w:shd w:val="clear" w:color="auto" w:fill="D0CECE" w:themeFill="background2" w:themeFillShade="E6"/>
          <w:lang w:val="es-ES_tradnl" w:eastAsia="es-ES_tradnl"/>
        </w:rPr>
        <w:t xml:space="preserve">                </w:t>
      </w:r>
      <w:r w:rsidR="00DE3853" w:rsidRPr="6CED82BB">
        <w:rPr>
          <w:rFonts w:ascii="Arial" w:hAnsi="Arial" w:cs="Arial"/>
        </w:rPr>
        <w:t xml:space="preserve"> </w:t>
      </w:r>
      <w:r w:rsidRPr="0016003E">
        <w:rPr>
          <w:rFonts w:ascii="Arial" w:hAnsi="Arial" w:cs="Arial"/>
          <w:b/>
          <w:bCs/>
          <w:shd w:val="clear" w:color="auto" w:fill="D0CECE" w:themeFill="background2" w:themeFillShade="E6"/>
          <w:lang w:val="es-ES_tradnl"/>
        </w:rPr>
        <w:t xml:space="preserve"> </w:t>
      </w:r>
      <w:r w:rsidRPr="0016003E">
        <w:rPr>
          <w:rFonts w:ascii="Avenir Next LT Pro Light" w:hAnsi="Avenir Next LT Pro Light"/>
          <w:caps/>
          <w:sz w:val="20"/>
          <w:szCs w:val="20"/>
          <w:shd w:val="clear" w:color="auto" w:fill="D0CECE" w:themeFill="background2" w:themeFillShade="E6"/>
          <w:lang w:val="es-ES_tradnl" w:eastAsia="es-ES_tradnl"/>
        </w:rPr>
        <w:t xml:space="preserve">     </w:t>
      </w:r>
      <w:r>
        <w:rPr>
          <w:rFonts w:ascii="Avenir Next LT Pro Light" w:hAnsi="Avenir Next LT Pro Light"/>
          <w:caps/>
          <w:sz w:val="20"/>
          <w:szCs w:val="20"/>
          <w:shd w:val="clear" w:color="auto" w:fill="D0CECE" w:themeFill="background2" w:themeFillShade="E6"/>
          <w:lang w:val="es-ES_tradnl" w:eastAsia="es-ES_tradnl"/>
        </w:rPr>
        <w:t xml:space="preserve">               </w:t>
      </w:r>
    </w:p>
    <w:p w14:paraId="0FF212BC" w14:textId="3FBB00BD" w:rsidR="00DE3853" w:rsidRDefault="00DE3853" w:rsidP="00DE3853">
      <w:pPr>
        <w:spacing w:line="24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 xml:space="preserve">No teniendo notificación ni constancia de hallarse sancionado/a por infracción </w:t>
      </w:r>
      <w:r w:rsidR="001B5D6F">
        <w:rPr>
          <w:rFonts w:ascii="Arial" w:hAnsi="Arial" w:cs="Arial"/>
          <w:lang w:val="es-ES_tradnl"/>
        </w:rPr>
        <w:t xml:space="preserve">grave o </w:t>
      </w:r>
      <w:r>
        <w:rPr>
          <w:rFonts w:ascii="Arial" w:hAnsi="Arial" w:cs="Arial"/>
          <w:lang w:val="es-ES_tradnl"/>
        </w:rPr>
        <w:t>muy grave o condenado/a por sentencia firme a la pena de inhabilitació</w:t>
      </w:r>
      <w:r w:rsidR="005D4DBA">
        <w:rPr>
          <w:rFonts w:ascii="Arial" w:hAnsi="Arial" w:cs="Arial"/>
          <w:lang w:val="es-ES_tradnl"/>
        </w:rPr>
        <w:t>n.</w:t>
      </w:r>
      <w:r>
        <w:rPr>
          <w:rFonts w:ascii="Arial" w:hAnsi="Arial" w:cs="Arial"/>
          <w:lang w:val="es-ES_tradnl"/>
        </w:rPr>
        <w:t xml:space="preserve"> </w:t>
      </w:r>
    </w:p>
    <w:p w14:paraId="54C562CE" w14:textId="4C6AE147" w:rsidR="00DE3853" w:rsidRDefault="00DE3853" w:rsidP="00DE3853">
      <w:pPr>
        <w:spacing w:line="24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Y para que conste y a petición del/de la intereso/a, lo firmo en</w:t>
      </w:r>
      <w:r w:rsidR="005D4DBA">
        <w:rPr>
          <w:rFonts w:ascii="Arial" w:hAnsi="Arial" w:cs="Arial"/>
          <w:lang w:val="es-ES_tradnl"/>
        </w:rPr>
        <w:t xml:space="preserve">   </w:t>
      </w:r>
      <w:r w:rsidR="00F2667A">
        <w:rPr>
          <w:rFonts w:ascii="Arial" w:hAnsi="Arial" w:cs="Arial"/>
          <w:b/>
          <w:bCs/>
          <w:shd w:val="clear" w:color="auto" w:fill="D0CECE" w:themeFill="background2" w:themeFillShade="E6"/>
          <w:lang w:val="es-ES_tradnl"/>
        </w:rPr>
        <w:fldChar w:fldCharType="begin">
          <w:ffData>
            <w:name w:val="Texto7"/>
            <w:enabled/>
            <w:calcOnExit w:val="0"/>
            <w:textInput/>
          </w:ffData>
        </w:fldChar>
      </w:r>
      <w:bookmarkStart w:id="2" w:name="Texto7"/>
      <w:r w:rsidR="00F2667A">
        <w:rPr>
          <w:rFonts w:ascii="Arial" w:hAnsi="Arial" w:cs="Arial"/>
          <w:b/>
          <w:bCs/>
          <w:shd w:val="clear" w:color="auto" w:fill="D0CECE" w:themeFill="background2" w:themeFillShade="E6"/>
          <w:lang w:val="es-ES_tradnl"/>
        </w:rPr>
        <w:instrText xml:space="preserve"> FORMTEXT </w:instrText>
      </w:r>
      <w:r w:rsidR="00F2667A">
        <w:rPr>
          <w:rFonts w:ascii="Arial" w:hAnsi="Arial" w:cs="Arial"/>
          <w:b/>
          <w:bCs/>
          <w:shd w:val="clear" w:color="auto" w:fill="D0CECE" w:themeFill="background2" w:themeFillShade="E6"/>
          <w:lang w:val="es-ES_tradnl"/>
        </w:rPr>
      </w:r>
      <w:r w:rsidR="00F2667A">
        <w:rPr>
          <w:rFonts w:ascii="Arial" w:hAnsi="Arial" w:cs="Arial"/>
          <w:b/>
          <w:bCs/>
          <w:shd w:val="clear" w:color="auto" w:fill="D0CECE" w:themeFill="background2" w:themeFillShade="E6"/>
          <w:lang w:val="es-ES_tradnl"/>
        </w:rPr>
        <w:fldChar w:fldCharType="separate"/>
      </w:r>
      <w:r w:rsidR="00F2667A">
        <w:rPr>
          <w:rFonts w:ascii="Arial" w:hAnsi="Arial" w:cs="Arial"/>
          <w:b/>
          <w:bCs/>
          <w:noProof/>
          <w:shd w:val="clear" w:color="auto" w:fill="D0CECE" w:themeFill="background2" w:themeFillShade="E6"/>
          <w:lang w:val="es-ES_tradnl"/>
        </w:rPr>
        <w:t> </w:t>
      </w:r>
      <w:r w:rsidR="00F2667A">
        <w:rPr>
          <w:rFonts w:ascii="Arial" w:hAnsi="Arial" w:cs="Arial"/>
          <w:b/>
          <w:bCs/>
          <w:noProof/>
          <w:shd w:val="clear" w:color="auto" w:fill="D0CECE" w:themeFill="background2" w:themeFillShade="E6"/>
          <w:lang w:val="es-ES_tradnl"/>
        </w:rPr>
        <w:t> </w:t>
      </w:r>
      <w:r w:rsidR="00F2667A">
        <w:rPr>
          <w:rFonts w:ascii="Arial" w:hAnsi="Arial" w:cs="Arial"/>
          <w:b/>
          <w:bCs/>
          <w:noProof/>
          <w:shd w:val="clear" w:color="auto" w:fill="D0CECE" w:themeFill="background2" w:themeFillShade="E6"/>
          <w:lang w:val="es-ES_tradnl"/>
        </w:rPr>
        <w:t> </w:t>
      </w:r>
      <w:r w:rsidR="00F2667A">
        <w:rPr>
          <w:rFonts w:ascii="Arial" w:hAnsi="Arial" w:cs="Arial"/>
          <w:b/>
          <w:bCs/>
          <w:noProof/>
          <w:shd w:val="clear" w:color="auto" w:fill="D0CECE" w:themeFill="background2" w:themeFillShade="E6"/>
          <w:lang w:val="es-ES_tradnl"/>
        </w:rPr>
        <w:t> </w:t>
      </w:r>
      <w:r w:rsidR="00F2667A">
        <w:rPr>
          <w:rFonts w:ascii="Arial" w:hAnsi="Arial" w:cs="Arial"/>
          <w:b/>
          <w:bCs/>
          <w:noProof/>
          <w:shd w:val="clear" w:color="auto" w:fill="D0CECE" w:themeFill="background2" w:themeFillShade="E6"/>
          <w:lang w:val="es-ES_tradnl"/>
        </w:rPr>
        <w:t> </w:t>
      </w:r>
      <w:r w:rsidR="00F2667A">
        <w:rPr>
          <w:rFonts w:ascii="Arial" w:hAnsi="Arial" w:cs="Arial"/>
          <w:b/>
          <w:bCs/>
          <w:shd w:val="clear" w:color="auto" w:fill="D0CECE" w:themeFill="background2" w:themeFillShade="E6"/>
          <w:lang w:val="es-ES_tradnl"/>
        </w:rPr>
        <w:fldChar w:fldCharType="end"/>
      </w:r>
      <w:bookmarkEnd w:id="2"/>
      <w:r w:rsidR="0016003E" w:rsidRPr="0016003E">
        <w:rPr>
          <w:rFonts w:ascii="Avenir Next LT Pro Light" w:hAnsi="Avenir Next LT Pro Light"/>
          <w:caps/>
          <w:sz w:val="20"/>
          <w:szCs w:val="20"/>
          <w:lang w:val="es-ES_tradnl" w:eastAsia="es-ES_tradnl"/>
        </w:rPr>
        <w:t xml:space="preserve"> </w:t>
      </w:r>
      <w:r>
        <w:rPr>
          <w:rFonts w:ascii="Arial" w:hAnsi="Arial" w:cs="Arial"/>
          <w:lang w:val="es-ES_tradnl"/>
        </w:rPr>
        <w:t>a</w:t>
      </w:r>
      <w:r w:rsidR="00F2667A">
        <w:rPr>
          <w:rFonts w:ascii="Arial" w:hAnsi="Arial" w:cs="Arial"/>
          <w:lang w:val="es-ES_tradnl"/>
        </w:rPr>
        <w:fldChar w:fldCharType="begin">
          <w:ffData>
            <w:name w:val="Texto8"/>
            <w:enabled/>
            <w:calcOnExit w:val="0"/>
            <w:textInput/>
          </w:ffData>
        </w:fldChar>
      </w:r>
      <w:bookmarkStart w:id="3" w:name="Texto8"/>
      <w:r w:rsidR="00F2667A">
        <w:rPr>
          <w:rFonts w:ascii="Arial" w:hAnsi="Arial" w:cs="Arial"/>
          <w:lang w:val="es-ES_tradnl"/>
        </w:rPr>
        <w:instrText xml:space="preserve"> FORMTEXT </w:instrText>
      </w:r>
      <w:r w:rsidR="00F2667A">
        <w:rPr>
          <w:rFonts w:ascii="Arial" w:hAnsi="Arial" w:cs="Arial"/>
          <w:lang w:val="es-ES_tradnl"/>
        </w:rPr>
      </w:r>
      <w:r w:rsidR="00F2667A">
        <w:rPr>
          <w:rFonts w:ascii="Arial" w:hAnsi="Arial" w:cs="Arial"/>
          <w:lang w:val="es-ES_tradnl"/>
        </w:rPr>
        <w:fldChar w:fldCharType="separate"/>
      </w:r>
      <w:r w:rsidR="00F2667A">
        <w:rPr>
          <w:rFonts w:ascii="Arial" w:hAnsi="Arial" w:cs="Arial"/>
          <w:noProof/>
          <w:lang w:val="es-ES_tradnl"/>
        </w:rPr>
        <w:t> </w:t>
      </w:r>
      <w:r w:rsidR="00F2667A">
        <w:rPr>
          <w:rFonts w:ascii="Arial" w:hAnsi="Arial" w:cs="Arial"/>
          <w:noProof/>
          <w:lang w:val="es-ES_tradnl"/>
        </w:rPr>
        <w:t> </w:t>
      </w:r>
      <w:r w:rsidR="00F2667A">
        <w:rPr>
          <w:rFonts w:ascii="Arial" w:hAnsi="Arial" w:cs="Arial"/>
          <w:noProof/>
          <w:lang w:val="es-ES_tradnl"/>
        </w:rPr>
        <w:t> </w:t>
      </w:r>
      <w:r w:rsidR="00F2667A">
        <w:rPr>
          <w:rFonts w:ascii="Arial" w:hAnsi="Arial" w:cs="Arial"/>
          <w:noProof/>
          <w:lang w:val="es-ES_tradnl"/>
        </w:rPr>
        <w:t> </w:t>
      </w:r>
      <w:r w:rsidR="00F2667A">
        <w:rPr>
          <w:rFonts w:ascii="Arial" w:hAnsi="Arial" w:cs="Arial"/>
          <w:noProof/>
          <w:lang w:val="es-ES_tradnl"/>
        </w:rPr>
        <w:t> </w:t>
      </w:r>
      <w:r w:rsidR="00F2667A">
        <w:rPr>
          <w:rFonts w:ascii="Arial" w:hAnsi="Arial" w:cs="Arial"/>
          <w:lang w:val="es-ES_tradnl"/>
        </w:rPr>
        <w:fldChar w:fldCharType="end"/>
      </w:r>
      <w:bookmarkEnd w:id="3"/>
      <w:r w:rsidR="0016003E" w:rsidRPr="0016003E">
        <w:rPr>
          <w:rFonts w:ascii="Avenir Next LT Pro Light" w:hAnsi="Avenir Next LT Pro Light"/>
          <w:caps/>
          <w:sz w:val="20"/>
          <w:szCs w:val="20"/>
          <w:lang w:val="es-ES_tradnl" w:eastAsia="es-ES_tradnl"/>
        </w:rPr>
        <w:t xml:space="preserve">  </w:t>
      </w:r>
      <w:r>
        <w:rPr>
          <w:rFonts w:ascii="Arial" w:hAnsi="Arial" w:cs="Arial"/>
          <w:lang w:val="es-ES_tradnl"/>
        </w:rPr>
        <w:t xml:space="preserve">de </w:t>
      </w:r>
      <w:r w:rsidR="0016003E" w:rsidRPr="0016003E">
        <w:rPr>
          <w:rFonts w:ascii="Arial" w:hAnsi="Arial" w:cs="Arial"/>
          <w:b/>
          <w:bCs/>
          <w:shd w:val="clear" w:color="auto" w:fill="D0CECE" w:themeFill="background2" w:themeFillShade="E6"/>
          <w:lang w:val="es-ES_tradnl"/>
        </w:rPr>
        <w:t xml:space="preserve"> </w:t>
      </w:r>
      <w:r w:rsidR="00F2667A">
        <w:rPr>
          <w:rFonts w:ascii="Arial" w:hAnsi="Arial" w:cs="Arial"/>
          <w:b/>
          <w:bCs/>
          <w:shd w:val="clear" w:color="auto" w:fill="D0CECE" w:themeFill="background2" w:themeFillShade="E6"/>
          <w:lang w:val="es-ES_tradnl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4" w:name="Texto2"/>
      <w:r w:rsidR="00F2667A">
        <w:rPr>
          <w:rFonts w:ascii="Arial" w:hAnsi="Arial" w:cs="Arial"/>
          <w:b/>
          <w:bCs/>
          <w:shd w:val="clear" w:color="auto" w:fill="D0CECE" w:themeFill="background2" w:themeFillShade="E6"/>
          <w:lang w:val="es-ES_tradnl"/>
        </w:rPr>
        <w:instrText xml:space="preserve"> FORMTEXT </w:instrText>
      </w:r>
      <w:r w:rsidR="00F2667A">
        <w:rPr>
          <w:rFonts w:ascii="Arial" w:hAnsi="Arial" w:cs="Arial"/>
          <w:b/>
          <w:bCs/>
          <w:shd w:val="clear" w:color="auto" w:fill="D0CECE" w:themeFill="background2" w:themeFillShade="E6"/>
          <w:lang w:val="es-ES_tradnl"/>
        </w:rPr>
      </w:r>
      <w:r w:rsidR="00F2667A">
        <w:rPr>
          <w:rFonts w:ascii="Arial" w:hAnsi="Arial" w:cs="Arial"/>
          <w:b/>
          <w:bCs/>
          <w:shd w:val="clear" w:color="auto" w:fill="D0CECE" w:themeFill="background2" w:themeFillShade="E6"/>
          <w:lang w:val="es-ES_tradnl"/>
        </w:rPr>
        <w:fldChar w:fldCharType="separate"/>
      </w:r>
      <w:r w:rsidR="00F2667A">
        <w:rPr>
          <w:rFonts w:ascii="Arial" w:hAnsi="Arial" w:cs="Arial"/>
          <w:b/>
          <w:bCs/>
          <w:noProof/>
          <w:shd w:val="clear" w:color="auto" w:fill="D0CECE" w:themeFill="background2" w:themeFillShade="E6"/>
          <w:lang w:val="es-ES_tradnl"/>
        </w:rPr>
        <w:t> </w:t>
      </w:r>
      <w:r w:rsidR="00F2667A">
        <w:rPr>
          <w:rFonts w:ascii="Arial" w:hAnsi="Arial" w:cs="Arial"/>
          <w:b/>
          <w:bCs/>
          <w:noProof/>
          <w:shd w:val="clear" w:color="auto" w:fill="D0CECE" w:themeFill="background2" w:themeFillShade="E6"/>
          <w:lang w:val="es-ES_tradnl"/>
        </w:rPr>
        <w:t> </w:t>
      </w:r>
      <w:r w:rsidR="00F2667A">
        <w:rPr>
          <w:rFonts w:ascii="Arial" w:hAnsi="Arial" w:cs="Arial"/>
          <w:b/>
          <w:bCs/>
          <w:noProof/>
          <w:shd w:val="clear" w:color="auto" w:fill="D0CECE" w:themeFill="background2" w:themeFillShade="E6"/>
          <w:lang w:val="es-ES_tradnl"/>
        </w:rPr>
        <w:t> </w:t>
      </w:r>
      <w:r w:rsidR="00F2667A">
        <w:rPr>
          <w:rFonts w:ascii="Arial" w:hAnsi="Arial" w:cs="Arial"/>
          <w:b/>
          <w:bCs/>
          <w:noProof/>
          <w:shd w:val="clear" w:color="auto" w:fill="D0CECE" w:themeFill="background2" w:themeFillShade="E6"/>
          <w:lang w:val="es-ES_tradnl"/>
        </w:rPr>
        <w:t> </w:t>
      </w:r>
      <w:r w:rsidR="00F2667A">
        <w:rPr>
          <w:rFonts w:ascii="Arial" w:hAnsi="Arial" w:cs="Arial"/>
          <w:b/>
          <w:bCs/>
          <w:noProof/>
          <w:shd w:val="clear" w:color="auto" w:fill="D0CECE" w:themeFill="background2" w:themeFillShade="E6"/>
          <w:lang w:val="es-ES_tradnl"/>
        </w:rPr>
        <w:t> </w:t>
      </w:r>
      <w:r w:rsidR="00F2667A">
        <w:rPr>
          <w:rFonts w:ascii="Arial" w:hAnsi="Arial" w:cs="Arial"/>
          <w:b/>
          <w:bCs/>
          <w:shd w:val="clear" w:color="auto" w:fill="D0CECE" w:themeFill="background2" w:themeFillShade="E6"/>
          <w:lang w:val="es-ES_tradnl"/>
        </w:rPr>
        <w:fldChar w:fldCharType="end"/>
      </w:r>
      <w:bookmarkEnd w:id="4"/>
      <w:r w:rsidR="00F2667A">
        <w:rPr>
          <w:rFonts w:ascii="Arial" w:hAnsi="Arial" w:cs="Arial"/>
          <w:b/>
          <w:bCs/>
          <w:shd w:val="clear" w:color="auto" w:fill="D0CECE" w:themeFill="background2" w:themeFillShade="E6"/>
          <w:lang w:val="es-ES_tradnl"/>
        </w:rPr>
        <w:t>.</w:t>
      </w:r>
      <w:r w:rsidR="0016003E" w:rsidRPr="0016003E">
        <w:rPr>
          <w:rFonts w:ascii="Avenir Next LT Pro Light" w:hAnsi="Avenir Next LT Pro Light"/>
          <w:caps/>
          <w:sz w:val="20"/>
          <w:szCs w:val="20"/>
          <w:shd w:val="clear" w:color="auto" w:fill="D0CECE" w:themeFill="background2" w:themeFillShade="E6"/>
          <w:lang w:val="es-ES_tradnl" w:eastAsia="es-ES_tradnl"/>
        </w:rPr>
        <w:t xml:space="preserve">  </w:t>
      </w:r>
    </w:p>
    <w:p w14:paraId="336C4EA1" w14:textId="77777777" w:rsidR="00DE3853" w:rsidRDefault="00DE3853" w:rsidP="00DE3853">
      <w:pPr>
        <w:jc w:val="both"/>
        <w:rPr>
          <w:rFonts w:ascii="Arial" w:hAnsi="Arial" w:cs="Arial"/>
        </w:rPr>
      </w:pPr>
    </w:p>
    <w:p w14:paraId="5D114F80" w14:textId="77777777" w:rsidR="00DE3853" w:rsidRDefault="00DE3853" w:rsidP="00DE3853">
      <w:pPr>
        <w:ind w:left="2694" w:firstLine="2551"/>
        <w:jc w:val="both"/>
        <w:rPr>
          <w:rFonts w:ascii="Arial" w:hAnsi="Arial" w:cs="Arial"/>
        </w:rPr>
      </w:pPr>
    </w:p>
    <w:p w14:paraId="7C23D99B" w14:textId="77777777" w:rsidR="00DE3853" w:rsidRDefault="00DE3853" w:rsidP="00DE3853">
      <w:pPr>
        <w:ind w:left="4248" w:firstLine="708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t xml:space="preserve">              </w:t>
      </w:r>
    </w:p>
    <w:p w14:paraId="06601609" w14:textId="79F0AFC6" w:rsidR="00DE3853" w:rsidRDefault="00DE3853" w:rsidP="00DE385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tab/>
      </w:r>
      <w:r>
        <w:tab/>
      </w:r>
      <w:r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Secretario/a de la Junta de Gobierno</w:t>
      </w:r>
    </w:p>
    <w:p w14:paraId="21942D00" w14:textId="4C8F2C65" w:rsidR="00216004" w:rsidRDefault="00216004" w:rsidP="00DE3853">
      <w:pPr>
        <w:spacing w:after="0" w:line="240" w:lineRule="auto"/>
        <w:jc w:val="both"/>
        <w:rPr>
          <w:rFonts w:ascii="Arial" w:hAnsi="Arial" w:cs="Arial"/>
        </w:rPr>
      </w:pPr>
    </w:p>
    <w:p w14:paraId="2BA6FEE7" w14:textId="578646FA" w:rsidR="00216004" w:rsidRDefault="00216004" w:rsidP="00DE3853">
      <w:pPr>
        <w:spacing w:after="0" w:line="240" w:lineRule="auto"/>
        <w:jc w:val="both"/>
        <w:rPr>
          <w:rFonts w:ascii="Arial" w:hAnsi="Arial" w:cs="Arial"/>
        </w:rPr>
      </w:pPr>
    </w:p>
    <w:p w14:paraId="555DD9B5" w14:textId="77777777" w:rsidR="00216004" w:rsidRDefault="00216004" w:rsidP="00DE3853">
      <w:pPr>
        <w:spacing w:after="0" w:line="240" w:lineRule="auto"/>
        <w:jc w:val="both"/>
        <w:rPr>
          <w:rFonts w:ascii="Arial" w:hAnsi="Arial" w:cs="Arial"/>
        </w:rPr>
      </w:pPr>
    </w:p>
    <w:p w14:paraId="1443405D" w14:textId="7308F77D" w:rsidR="00216004" w:rsidRDefault="00216004" w:rsidP="00DE3853">
      <w:pPr>
        <w:spacing w:after="0" w:line="240" w:lineRule="auto"/>
        <w:jc w:val="both"/>
        <w:rPr>
          <w:rFonts w:ascii="Arial" w:hAnsi="Arial" w:cs="Arial"/>
        </w:rPr>
      </w:pPr>
    </w:p>
    <w:p w14:paraId="3A0B7018" w14:textId="1CB32BF7" w:rsidR="00216004" w:rsidRDefault="00216004" w:rsidP="00DE385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  <w:r w:rsidR="008A5A44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>Fdo.:</w:t>
      </w:r>
      <w:r w:rsidRPr="0016003E">
        <w:rPr>
          <w:rFonts w:ascii="Arial" w:hAnsi="Arial" w:cs="Arial"/>
          <w:b/>
          <w:bCs/>
          <w:shd w:val="clear" w:color="auto" w:fill="D0CECE" w:themeFill="background2" w:themeFillShade="E6"/>
          <w:lang w:val="es-ES_tradnl"/>
        </w:rPr>
        <w:t xml:space="preserve"> </w:t>
      </w:r>
      <w:r w:rsidRPr="0016003E">
        <w:rPr>
          <w:rFonts w:ascii="Avenir Next LT Pro Light" w:hAnsi="Avenir Next LT Pro Light"/>
          <w:caps/>
          <w:sz w:val="20"/>
          <w:szCs w:val="20"/>
          <w:shd w:val="clear" w:color="auto" w:fill="D0CECE" w:themeFill="background2" w:themeFillShade="E6"/>
          <w:lang w:val="es-ES_tradnl" w:eastAsia="es-ES_tradnl"/>
        </w:rPr>
        <w:t xml:space="preserve"> </w:t>
      </w:r>
      <w:r w:rsidR="00F2667A">
        <w:rPr>
          <w:rFonts w:ascii="Avenir Next LT Pro Light" w:hAnsi="Avenir Next LT Pro Light"/>
          <w:caps/>
          <w:sz w:val="20"/>
          <w:szCs w:val="20"/>
          <w:shd w:val="clear" w:color="auto" w:fill="D0CECE" w:themeFill="background2" w:themeFillShade="E6"/>
          <w:lang w:val="es-ES_tradnl" w:eastAsia="es-ES_tradnl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5" w:name="Texto3"/>
      <w:r w:rsidR="00F2667A">
        <w:rPr>
          <w:rFonts w:ascii="Avenir Next LT Pro Light" w:hAnsi="Avenir Next LT Pro Light"/>
          <w:caps/>
          <w:sz w:val="20"/>
          <w:szCs w:val="20"/>
          <w:shd w:val="clear" w:color="auto" w:fill="D0CECE" w:themeFill="background2" w:themeFillShade="E6"/>
          <w:lang w:val="es-ES_tradnl" w:eastAsia="es-ES_tradnl"/>
        </w:rPr>
        <w:instrText xml:space="preserve"> FORMTEXT </w:instrText>
      </w:r>
      <w:r w:rsidR="00F2667A">
        <w:rPr>
          <w:rFonts w:ascii="Avenir Next LT Pro Light" w:hAnsi="Avenir Next LT Pro Light"/>
          <w:caps/>
          <w:sz w:val="20"/>
          <w:szCs w:val="20"/>
          <w:shd w:val="clear" w:color="auto" w:fill="D0CECE" w:themeFill="background2" w:themeFillShade="E6"/>
          <w:lang w:val="es-ES_tradnl" w:eastAsia="es-ES_tradnl"/>
        </w:rPr>
      </w:r>
      <w:r w:rsidR="00F2667A">
        <w:rPr>
          <w:rFonts w:ascii="Avenir Next LT Pro Light" w:hAnsi="Avenir Next LT Pro Light"/>
          <w:caps/>
          <w:sz w:val="20"/>
          <w:szCs w:val="20"/>
          <w:shd w:val="clear" w:color="auto" w:fill="D0CECE" w:themeFill="background2" w:themeFillShade="E6"/>
          <w:lang w:val="es-ES_tradnl" w:eastAsia="es-ES_tradnl"/>
        </w:rPr>
        <w:fldChar w:fldCharType="separate"/>
      </w:r>
      <w:r w:rsidR="00F2667A">
        <w:rPr>
          <w:rFonts w:ascii="Avenir Next LT Pro Light" w:hAnsi="Avenir Next LT Pro Light"/>
          <w:caps/>
          <w:noProof/>
          <w:sz w:val="20"/>
          <w:szCs w:val="20"/>
          <w:shd w:val="clear" w:color="auto" w:fill="D0CECE" w:themeFill="background2" w:themeFillShade="E6"/>
          <w:lang w:val="es-ES_tradnl" w:eastAsia="es-ES_tradnl"/>
        </w:rPr>
        <w:t> </w:t>
      </w:r>
      <w:r w:rsidR="00F2667A">
        <w:rPr>
          <w:rFonts w:ascii="Avenir Next LT Pro Light" w:hAnsi="Avenir Next LT Pro Light"/>
          <w:caps/>
          <w:noProof/>
          <w:sz w:val="20"/>
          <w:szCs w:val="20"/>
          <w:shd w:val="clear" w:color="auto" w:fill="D0CECE" w:themeFill="background2" w:themeFillShade="E6"/>
          <w:lang w:val="es-ES_tradnl" w:eastAsia="es-ES_tradnl"/>
        </w:rPr>
        <w:t> </w:t>
      </w:r>
      <w:r w:rsidR="00F2667A">
        <w:rPr>
          <w:rFonts w:ascii="Avenir Next LT Pro Light" w:hAnsi="Avenir Next LT Pro Light"/>
          <w:caps/>
          <w:noProof/>
          <w:sz w:val="20"/>
          <w:szCs w:val="20"/>
          <w:shd w:val="clear" w:color="auto" w:fill="D0CECE" w:themeFill="background2" w:themeFillShade="E6"/>
          <w:lang w:val="es-ES_tradnl" w:eastAsia="es-ES_tradnl"/>
        </w:rPr>
        <w:t> </w:t>
      </w:r>
      <w:r w:rsidR="00F2667A">
        <w:rPr>
          <w:rFonts w:ascii="Avenir Next LT Pro Light" w:hAnsi="Avenir Next LT Pro Light"/>
          <w:caps/>
          <w:noProof/>
          <w:sz w:val="20"/>
          <w:szCs w:val="20"/>
          <w:shd w:val="clear" w:color="auto" w:fill="D0CECE" w:themeFill="background2" w:themeFillShade="E6"/>
          <w:lang w:val="es-ES_tradnl" w:eastAsia="es-ES_tradnl"/>
        </w:rPr>
        <w:t> </w:t>
      </w:r>
      <w:r w:rsidR="00F2667A">
        <w:rPr>
          <w:rFonts w:ascii="Avenir Next LT Pro Light" w:hAnsi="Avenir Next LT Pro Light"/>
          <w:caps/>
          <w:noProof/>
          <w:sz w:val="20"/>
          <w:szCs w:val="20"/>
          <w:shd w:val="clear" w:color="auto" w:fill="D0CECE" w:themeFill="background2" w:themeFillShade="E6"/>
          <w:lang w:val="es-ES_tradnl" w:eastAsia="es-ES_tradnl"/>
        </w:rPr>
        <w:t> </w:t>
      </w:r>
      <w:r w:rsidR="00F2667A">
        <w:rPr>
          <w:rFonts w:ascii="Avenir Next LT Pro Light" w:hAnsi="Avenir Next LT Pro Light"/>
          <w:caps/>
          <w:sz w:val="20"/>
          <w:szCs w:val="20"/>
          <w:shd w:val="clear" w:color="auto" w:fill="D0CECE" w:themeFill="background2" w:themeFillShade="E6"/>
          <w:lang w:val="es-ES_tradnl" w:eastAsia="es-ES_tradnl"/>
        </w:rPr>
        <w:fldChar w:fldCharType="end"/>
      </w:r>
      <w:bookmarkEnd w:id="5"/>
      <w:r w:rsidR="00F2667A">
        <w:rPr>
          <w:rFonts w:ascii="Avenir Next LT Pro Light" w:hAnsi="Avenir Next LT Pro Light"/>
          <w:caps/>
          <w:sz w:val="20"/>
          <w:szCs w:val="20"/>
          <w:shd w:val="clear" w:color="auto" w:fill="D0CECE" w:themeFill="background2" w:themeFillShade="E6"/>
          <w:lang w:val="es-ES_tradnl" w:eastAsia="es-ES_tradnl"/>
        </w:rPr>
        <w:t xml:space="preserve">   </w:t>
      </w:r>
      <w:r w:rsidR="00CA594E" w:rsidRPr="0016003E">
        <w:rPr>
          <w:rFonts w:ascii="Avenir Next LT Pro Light" w:hAnsi="Avenir Next LT Pro Light"/>
          <w:caps/>
          <w:sz w:val="20"/>
          <w:szCs w:val="20"/>
          <w:lang w:val="es-ES_tradnl" w:eastAsia="es-ES_tradnl"/>
        </w:rPr>
        <w:t xml:space="preserve"> </w:t>
      </w:r>
      <w:r w:rsidR="00823927">
        <w:rPr>
          <w:rFonts w:ascii="Avenir Next LT Pro Light" w:hAnsi="Avenir Next LT Pro Light"/>
          <w:caps/>
          <w:sz w:val="20"/>
          <w:szCs w:val="20"/>
          <w:shd w:val="clear" w:color="auto" w:fill="D0CECE" w:themeFill="background2" w:themeFillShade="E6"/>
          <w:lang w:val="es-ES_tradnl" w:eastAsia="es-ES_tradnl"/>
        </w:rPr>
        <w:t xml:space="preserve">                                    </w:t>
      </w:r>
      <w:r w:rsidRPr="0016003E">
        <w:rPr>
          <w:rFonts w:ascii="Avenir Next LT Pro Light" w:hAnsi="Avenir Next LT Pro Light"/>
          <w:caps/>
          <w:sz w:val="20"/>
          <w:szCs w:val="20"/>
          <w:shd w:val="clear" w:color="auto" w:fill="D0CECE" w:themeFill="background2" w:themeFillShade="E6"/>
          <w:lang w:val="es-ES_tradnl" w:eastAsia="es-ES_tradnl"/>
        </w:rPr>
        <w:t xml:space="preserve"> </w:t>
      </w:r>
      <w:r w:rsidRPr="0016003E">
        <w:rPr>
          <w:rFonts w:ascii="Avenir Next LT Pro Light" w:hAnsi="Avenir Next LT Pro Light"/>
          <w:caps/>
          <w:sz w:val="20"/>
          <w:szCs w:val="20"/>
          <w:lang w:val="es-ES_tradnl" w:eastAsia="es-ES_tradnl"/>
        </w:rPr>
        <w:t xml:space="preserve"> </w:t>
      </w:r>
      <w:r w:rsidR="00823927">
        <w:rPr>
          <w:rFonts w:ascii="Avenir Next LT Pro Light" w:hAnsi="Avenir Next LT Pro Light"/>
          <w:caps/>
          <w:sz w:val="20"/>
          <w:szCs w:val="20"/>
          <w:lang w:val="es-ES_tradnl" w:eastAsia="es-ES_tradnl"/>
        </w:rPr>
        <w:t xml:space="preserve"> </w:t>
      </w:r>
    </w:p>
    <w:p w14:paraId="2F39FB29" w14:textId="548B9719" w:rsidR="00DE3853" w:rsidRPr="00DD6401" w:rsidRDefault="00DD6401" w:rsidP="00DE3853">
      <w:pPr>
        <w:ind w:left="2694" w:firstLine="2551"/>
        <w:jc w:val="both"/>
        <w:rPr>
          <w:rFonts w:ascii="Arial" w:hAnsi="Arial" w:cs="Arial"/>
        </w:rPr>
      </w:pPr>
      <w:r w:rsidRPr="00DD6401">
        <w:rPr>
          <w:rFonts w:ascii="Arial" w:hAnsi="Arial" w:cs="Arial"/>
        </w:rPr>
        <w:t>(Firma y sello del Colegio)</w:t>
      </w:r>
    </w:p>
    <w:p w14:paraId="5E652DF5" w14:textId="77777777" w:rsidR="00DE3853" w:rsidRDefault="00DE3853" w:rsidP="00DE3853">
      <w:pPr>
        <w:ind w:left="2694" w:firstLine="2551"/>
        <w:jc w:val="both"/>
        <w:rPr>
          <w:rFonts w:ascii="Arial" w:hAnsi="Arial" w:cs="Arial"/>
        </w:rPr>
      </w:pPr>
    </w:p>
    <w:p w14:paraId="128C26E0" w14:textId="77777777" w:rsidR="00AE2731" w:rsidRDefault="00AE2731"/>
    <w:sectPr w:rsidR="00AE2731" w:rsidSect="00553E7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venir Next LT Pro Light">
    <w:altName w:val="Avenir Next LT Pro Light"/>
    <w:charset w:val="00"/>
    <w:family w:val="swiss"/>
    <w:pitch w:val="variable"/>
    <w:sig w:usb0="A00000EF" w:usb1="5000204B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HcS8mPbjh6CCkFm5zsyU/SymrLYxkytVbIvpX2PiKGdqIa64uploth58KWzGWDgREXKtrtxbTRfPlFGHM4Ihtg==" w:salt="6iFpfcBzQ6qVqsMxy3tktQ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853"/>
    <w:rsid w:val="0000434C"/>
    <w:rsid w:val="00007851"/>
    <w:rsid w:val="000100B2"/>
    <w:rsid w:val="00022AA3"/>
    <w:rsid w:val="00087CEF"/>
    <w:rsid w:val="0012653E"/>
    <w:rsid w:val="0016003E"/>
    <w:rsid w:val="001B5D6F"/>
    <w:rsid w:val="00216004"/>
    <w:rsid w:val="002E68EE"/>
    <w:rsid w:val="003300D3"/>
    <w:rsid w:val="004E2DFC"/>
    <w:rsid w:val="00541902"/>
    <w:rsid w:val="00553E7A"/>
    <w:rsid w:val="005D4DBA"/>
    <w:rsid w:val="005F7C75"/>
    <w:rsid w:val="006033A9"/>
    <w:rsid w:val="006520F8"/>
    <w:rsid w:val="006A1DBE"/>
    <w:rsid w:val="007512CB"/>
    <w:rsid w:val="00823927"/>
    <w:rsid w:val="00881CBC"/>
    <w:rsid w:val="008A5A44"/>
    <w:rsid w:val="008B4A90"/>
    <w:rsid w:val="00905F67"/>
    <w:rsid w:val="009211E5"/>
    <w:rsid w:val="00A535BF"/>
    <w:rsid w:val="00AE2731"/>
    <w:rsid w:val="00BD2BB7"/>
    <w:rsid w:val="00C13C40"/>
    <w:rsid w:val="00C904F6"/>
    <w:rsid w:val="00CA594E"/>
    <w:rsid w:val="00D5235B"/>
    <w:rsid w:val="00DA6AE8"/>
    <w:rsid w:val="00DD1FC1"/>
    <w:rsid w:val="00DD6401"/>
    <w:rsid w:val="00DE3853"/>
    <w:rsid w:val="00DF5B9D"/>
    <w:rsid w:val="00E173B0"/>
    <w:rsid w:val="00E202EF"/>
    <w:rsid w:val="00E81D81"/>
    <w:rsid w:val="00F2667A"/>
    <w:rsid w:val="00FE0D61"/>
    <w:rsid w:val="6CED8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B6F88"/>
  <w15:chartTrackingRefBased/>
  <w15:docId w15:val="{32344BD3-3B39-406F-930C-B32854DA1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853"/>
    <w:pPr>
      <w:spacing w:after="200" w:line="276" w:lineRule="auto"/>
    </w:pPr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D2BB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A50B46E87294349AD3D040679E57669" ma:contentTypeVersion="2" ma:contentTypeDescription="Crear nuevo documento." ma:contentTypeScope="" ma:versionID="bbe8b60b15356c2f3db30a454cc49122">
  <xsd:schema xmlns:xsd="http://www.w3.org/2001/XMLSchema" xmlns:xs="http://www.w3.org/2001/XMLSchema" xmlns:p="http://schemas.microsoft.com/office/2006/metadata/properties" xmlns:ns2="f78585c6-e733-489e-941f-98187f73b301" targetNamespace="http://schemas.microsoft.com/office/2006/metadata/properties" ma:root="true" ma:fieldsID="1692ad1af619fc60adf8274a978e44f6" ns2:_="">
    <xsd:import namespace="f78585c6-e733-489e-941f-98187f73b3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8585c6-e733-489e-941f-98187f73b3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D24D69-E47A-48A4-AAA7-567DAEE5F80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7737190-4369-4CE2-8B56-5148F59B41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8585c6-e733-489e-941f-98187f73b3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65EA8B6-46F2-4DE4-BE0E-198BB7FB867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FA2FEFA-A298-44E0-B721-85720E703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155</Words>
  <Characters>857</Characters>
  <Application>Microsoft Office Word</Application>
  <DocSecurity>0</DocSecurity>
  <Lines>7</Lines>
  <Paragraphs>2</Paragraphs>
  <ScaleCrop>false</ScaleCrop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Junta</dc:creator>
  <cp:keywords/>
  <dc:description/>
  <cp:lastModifiedBy>Puri Baños</cp:lastModifiedBy>
  <cp:revision>38</cp:revision>
  <dcterms:created xsi:type="dcterms:W3CDTF">2020-11-11T09:34:00Z</dcterms:created>
  <dcterms:modified xsi:type="dcterms:W3CDTF">2020-12-14T16:02:00Z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0x010100DA50B46E87294349AD3D040679E57669</vt:lpwstr>
  </property>
</Properties>
</file>